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2E1" w:rsidRDefault="00A502E1"/>
    <w:p w:rsidR="007D32AE" w:rsidRDefault="007D32AE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64"/>
        <w:gridCol w:w="1454"/>
        <w:gridCol w:w="2381"/>
        <w:gridCol w:w="1404"/>
        <w:gridCol w:w="1855"/>
        <w:gridCol w:w="1090"/>
      </w:tblGrid>
      <w:tr w:rsidR="007D32AE" w:rsidTr="00A1388E">
        <w:trPr>
          <w:trHeight w:val="434"/>
        </w:trPr>
        <w:tc>
          <w:tcPr>
            <w:tcW w:w="23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32"/>
                <w:szCs w:val="32"/>
              </w:rPr>
              <w:t>2023 Batch</w:t>
            </w:r>
          </w:p>
        </w:tc>
        <w:tc>
          <w:tcPr>
            <w:tcW w:w="23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D32AE" w:rsidTr="00A1388E">
        <w:trPr>
          <w:trHeight w:val="422"/>
        </w:trPr>
        <w:tc>
          <w:tcPr>
            <w:tcW w:w="469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Bookman Old Style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32"/>
                <w:szCs w:val="32"/>
              </w:rPr>
              <w:t xml:space="preserve"> No. of Candidates</w:t>
            </w:r>
          </w:p>
        </w:tc>
        <w:tc>
          <w:tcPr>
            <w:tcW w:w="1404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09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D32AE" w:rsidTr="00A1388E">
        <w:trPr>
          <w:trHeight w:val="936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  <w:r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  <w:t>Branch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  <w:t>CGPA≥8.0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  <w:t>CGPA 7.0 to 8.0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  <w:t>CGPA 6.0 to 7.0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4"/>
                <w:szCs w:val="24"/>
              </w:rPr>
              <w:t>Total</w:t>
            </w:r>
          </w:p>
        </w:tc>
      </w:tr>
      <w:tr w:rsidR="007D32AE" w:rsidTr="00A1388E">
        <w:trPr>
          <w:trHeight w:val="362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CSE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176</w:t>
            </w:r>
          </w:p>
        </w:tc>
      </w:tr>
      <w:tr w:rsidR="007D32AE" w:rsidTr="00A1388E">
        <w:trPr>
          <w:trHeight w:val="362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ECE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173</w:t>
            </w:r>
          </w:p>
        </w:tc>
      </w:tr>
      <w:tr w:rsidR="007D32AE" w:rsidTr="00A1388E">
        <w:trPr>
          <w:trHeight w:val="362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EEE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98</w:t>
            </w:r>
          </w:p>
        </w:tc>
      </w:tr>
      <w:tr w:rsidR="007D32AE" w:rsidTr="00A1388E">
        <w:trPr>
          <w:trHeight w:val="362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ME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121</w:t>
            </w:r>
          </w:p>
        </w:tc>
      </w:tr>
      <w:tr w:rsidR="007D32AE" w:rsidTr="00A1388E">
        <w:trPr>
          <w:trHeight w:val="362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CE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61</w:t>
            </w:r>
          </w:p>
        </w:tc>
      </w:tr>
      <w:tr w:rsidR="007D32AE" w:rsidTr="00A1388E">
        <w:trPr>
          <w:trHeight w:val="362"/>
        </w:trPr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Total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253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264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2AE" w:rsidRDefault="007D32AE" w:rsidP="00A138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Bookman Old Style" w:hAnsi="Bookman Old Style" w:cs="Bookman Old Style"/>
                <w:b/>
                <w:bCs/>
                <w:color w:val="000000"/>
                <w:sz w:val="28"/>
                <w:szCs w:val="28"/>
              </w:rPr>
              <w:t>629</w:t>
            </w:r>
          </w:p>
        </w:tc>
      </w:tr>
    </w:tbl>
    <w:p w:rsidR="007D32AE" w:rsidRDefault="007D32AE">
      <w:bookmarkStart w:id="0" w:name="_GoBack"/>
      <w:bookmarkEnd w:id="0"/>
    </w:p>
    <w:sectPr w:rsidR="007D3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A5"/>
    <w:rsid w:val="005601A5"/>
    <w:rsid w:val="007D32AE"/>
    <w:rsid w:val="00A5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EE1A5"/>
  <w15:chartTrackingRefBased/>
  <w15:docId w15:val="{10EB8A64-A541-4418-8838-4E3D2333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2AE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Ram</cp:lastModifiedBy>
  <cp:revision>2</cp:revision>
  <dcterms:created xsi:type="dcterms:W3CDTF">2022-09-12T06:43:00Z</dcterms:created>
  <dcterms:modified xsi:type="dcterms:W3CDTF">2022-09-12T06:43:00Z</dcterms:modified>
</cp:coreProperties>
</file>